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17FB2" w14:textId="08F906D6" w:rsidR="00393089" w:rsidRDefault="007576D2" w:rsidP="003D3BBD">
      <w:pPr>
        <w:pStyle w:val="Ttulo1"/>
        <w:jc w:val="center"/>
      </w:pPr>
      <w:r w:rsidRPr="003D3BBD">
        <w:t>Case Study Template</w:t>
      </w:r>
      <w:r w:rsidR="00AF235F" w:rsidRPr="003D3BBD">
        <w:t xml:space="preserve"> for</w:t>
      </w:r>
      <w:r w:rsidR="00310F1E">
        <w:t xml:space="preserve"> Mini-grid</w:t>
      </w:r>
      <w:r w:rsidR="00393089">
        <w:t xml:space="preserve"> </w:t>
      </w:r>
      <w:r w:rsidR="00C52917">
        <w:t>Projects</w:t>
      </w:r>
    </w:p>
    <w:p w14:paraId="190C8EFB" w14:textId="77777777" w:rsidR="007576D2" w:rsidRPr="003D3BBD" w:rsidRDefault="00AF235F" w:rsidP="003D3BBD">
      <w:pPr>
        <w:pStyle w:val="Ttulo1"/>
        <w:jc w:val="center"/>
      </w:pPr>
      <w:r w:rsidRPr="003D3BBD">
        <w:t xml:space="preserve"> Mozambique Off-grid Knowledge Hub on Energypedia</w:t>
      </w:r>
    </w:p>
    <w:p w14:paraId="11D5F952" w14:textId="77777777"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58CA72DD" w14:textId="77777777"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  <w:r w:rsidRPr="003D3BBD">
        <w:rPr>
          <w:rFonts w:cstheme="minorHAnsi"/>
          <w:b/>
          <w:bCs/>
          <w:sz w:val="24"/>
          <w:szCs w:val="24"/>
          <w:u w:val="single"/>
        </w:rPr>
        <w:t>Background Information</w:t>
      </w:r>
    </w:p>
    <w:p w14:paraId="69A56B57" w14:textId="77777777" w:rsidR="001329D4" w:rsidRPr="00F77AB6" w:rsidRDefault="00FC5C89" w:rsidP="00F77AB6">
      <w:pPr>
        <w:spacing w:after="0" w:line="240" w:lineRule="auto"/>
        <w:jc w:val="both"/>
        <w:rPr>
          <w:rFonts w:cstheme="minorHAnsi"/>
        </w:rPr>
      </w:pPr>
      <w:r>
        <w:rPr>
          <w:rFonts w:eastAsia="Times New Roman" w:cstheme="minorHAnsi"/>
          <w:bCs/>
          <w:color w:val="000000"/>
          <w:kern w:val="3"/>
          <w:lang w:eastAsia="de-DE"/>
        </w:rPr>
        <w:t xml:space="preserve">The </w:t>
      </w:r>
      <w:r w:rsidR="00694D50" w:rsidRPr="00F77AB6">
        <w:rPr>
          <w:rFonts w:eastAsia="Times New Roman" w:cstheme="minorHAnsi"/>
          <w:bCs/>
          <w:color w:val="000000"/>
          <w:kern w:val="3"/>
          <w:lang w:eastAsia="de-DE"/>
        </w:rPr>
        <w:t>Mozambique Off-grid Knowledge Hub on energypedia is a one-stop gateway for curated information on renewable energy</w:t>
      </w:r>
      <w:r w:rsidR="001329D4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</w:t>
      </w:r>
      <w:r w:rsidR="00694D50" w:rsidRPr="00F77AB6">
        <w:rPr>
          <w:rFonts w:eastAsia="Times New Roman" w:cstheme="minorHAnsi"/>
          <w:bCs/>
          <w:color w:val="000000"/>
          <w:kern w:val="3"/>
          <w:lang w:eastAsia="de-DE"/>
        </w:rPr>
        <w:t>in Mozambique.</w:t>
      </w:r>
      <w:r w:rsidR="001329D4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Developed jointly by </w:t>
      </w:r>
      <w:r w:rsidR="00694D50" w:rsidRPr="00F77AB6">
        <w:rPr>
          <w:rFonts w:cstheme="minorHAnsi"/>
        </w:rPr>
        <w:t>the initiative Green People’s Energy for Africa and energypedia</w:t>
      </w:r>
      <w:r w:rsidR="001329D4" w:rsidRPr="00F77AB6">
        <w:rPr>
          <w:rFonts w:cstheme="minorHAnsi"/>
        </w:rPr>
        <w:t>, this hub serves as a</w:t>
      </w:r>
      <w:r w:rsidR="008A1FAD" w:rsidRPr="00F77AB6">
        <w:rPr>
          <w:rFonts w:cstheme="minorHAnsi"/>
        </w:rPr>
        <w:t>n</w:t>
      </w:r>
      <w:r w:rsidR="001329D4" w:rsidRPr="00F77AB6">
        <w:rPr>
          <w:rFonts w:cstheme="minorHAnsi"/>
        </w:rPr>
        <w:t xml:space="preserve"> online space for mutual collaboration </w:t>
      </w:r>
      <w:r w:rsidR="008A1FAD" w:rsidRPr="00F77AB6">
        <w:rPr>
          <w:rFonts w:cstheme="minorHAnsi"/>
        </w:rPr>
        <w:t>as well as</w:t>
      </w:r>
      <w:r w:rsidR="001329D4" w:rsidRPr="00F77AB6">
        <w:rPr>
          <w:rFonts w:cstheme="minorHAnsi"/>
        </w:rPr>
        <w:t xml:space="preserve"> knowledge exchange among experts from different organisations, companies, and institutions in Mozambique.</w:t>
      </w:r>
    </w:p>
    <w:p w14:paraId="0A13C765" w14:textId="5487E9A0" w:rsidR="001329D4" w:rsidRPr="00F77AB6" w:rsidRDefault="001329D4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Against this background, we </w:t>
      </w:r>
      <w:r w:rsidR="00C52917">
        <w:rPr>
          <w:rFonts w:eastAsia="Times New Roman" w:cstheme="minorHAnsi"/>
          <w:bCs/>
          <w:color w:val="000000"/>
          <w:kern w:val="3"/>
          <w:lang w:eastAsia="de-DE"/>
        </w:rPr>
        <w:t>welcome</w:t>
      </w:r>
      <w:r w:rsidR="00C52917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</w:t>
      </w:r>
      <w:r w:rsidRPr="003119AE">
        <w:rPr>
          <w:rFonts w:eastAsia="Times New Roman" w:cstheme="minorHAnsi"/>
          <w:b/>
          <w:bCs/>
          <w:color w:val="000000"/>
          <w:kern w:val="3"/>
          <w:lang w:eastAsia="de-DE"/>
        </w:rPr>
        <w:t xml:space="preserve">case studies from </w:t>
      </w:r>
      <w:r w:rsidR="00310F1E">
        <w:rPr>
          <w:rFonts w:eastAsia="Times New Roman" w:cstheme="minorHAnsi"/>
          <w:b/>
          <w:bCs/>
          <w:color w:val="000000"/>
          <w:kern w:val="3"/>
          <w:lang w:eastAsia="de-DE"/>
        </w:rPr>
        <w:t xml:space="preserve">mini-grid / nano-grid </w:t>
      </w:r>
      <w:r w:rsidR="00154B6E">
        <w:rPr>
          <w:rFonts w:eastAsia="Times New Roman" w:cstheme="minorHAnsi"/>
          <w:b/>
          <w:bCs/>
          <w:color w:val="000000"/>
          <w:kern w:val="3"/>
          <w:lang w:eastAsia="de-DE"/>
        </w:rPr>
        <w:t>projects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in Mozambique to feature </w:t>
      </w:r>
      <w:r w:rsidR="00154B6E">
        <w:rPr>
          <w:rFonts w:eastAsia="Times New Roman" w:cstheme="minorHAnsi"/>
          <w:bCs/>
          <w:color w:val="000000"/>
          <w:kern w:val="3"/>
          <w:lang w:eastAsia="de-DE"/>
        </w:rPr>
        <w:t xml:space="preserve">their </w:t>
      </w:r>
      <w:r w:rsidR="00A553EF">
        <w:rPr>
          <w:rFonts w:eastAsia="Times New Roman" w:cstheme="minorHAnsi"/>
          <w:bCs/>
          <w:color w:val="000000"/>
          <w:kern w:val="3"/>
          <w:lang w:eastAsia="de-DE"/>
        </w:rPr>
        <w:t xml:space="preserve">learnings </w:t>
      </w:r>
      <w:r w:rsidR="00154B6E">
        <w:rPr>
          <w:rFonts w:eastAsia="Times New Roman" w:cstheme="minorHAnsi"/>
          <w:bCs/>
          <w:color w:val="000000"/>
          <w:kern w:val="3"/>
          <w:lang w:eastAsia="de-DE"/>
        </w:rPr>
        <w:t xml:space="preserve">and recommendations 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on the hub. The aim is to promote mutual learning and avoid reinventing </w:t>
      </w:r>
      <w:r w:rsidR="00FC5C89">
        <w:rPr>
          <w:rFonts w:eastAsia="Times New Roman" w:cstheme="minorHAnsi"/>
          <w:bCs/>
          <w:color w:val="000000"/>
          <w:kern w:val="3"/>
          <w:lang w:eastAsia="de-DE"/>
        </w:rPr>
        <w:t>the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wheel for moving the Mozambican RE sector forward.</w:t>
      </w:r>
    </w:p>
    <w:p w14:paraId="20A1FECD" w14:textId="59539FD4" w:rsidR="00F670D2" w:rsidRPr="00172492" w:rsidRDefault="001329D4" w:rsidP="00F670D2">
      <w:pPr>
        <w:spacing w:after="0" w:line="240" w:lineRule="auto"/>
        <w:jc w:val="both"/>
        <w:rPr>
          <w:rFonts w:cstheme="minorHAnsi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Should you be interested in featuring your case study, please fill out this form and send it to </w:t>
      </w:r>
      <w:hyperlink r:id="rId8" w:history="1">
        <w:r w:rsidR="0065008B" w:rsidRPr="00334869">
          <w:rPr>
            <w:rStyle w:val="Hipervnculo"/>
            <w:rFonts w:cstheme="minorHAnsi"/>
            <w:u w:val="none"/>
          </w:rPr>
          <w:t>ranisha.basnet@energypedia.info</w:t>
        </w:r>
      </w:hyperlink>
      <w:r w:rsidR="00AF235F" w:rsidRPr="00F77AB6">
        <w:rPr>
          <w:rFonts w:cstheme="minorHAnsi"/>
        </w:rPr>
        <w:t xml:space="preserve">. </w:t>
      </w:r>
      <w:r w:rsidR="003D1B40" w:rsidRPr="00F77AB6">
        <w:rPr>
          <w:rFonts w:cstheme="minorHAnsi"/>
        </w:rPr>
        <w:t>You can fill out the form in either English or Portuguese language.</w:t>
      </w:r>
      <w:r w:rsidR="003D1B40">
        <w:rPr>
          <w:rFonts w:cstheme="minorHAnsi"/>
        </w:rPr>
        <w:t xml:space="preserve"> </w:t>
      </w:r>
      <w:r w:rsidR="00F670D2">
        <w:rPr>
          <w:rFonts w:cstheme="minorHAnsi"/>
        </w:rPr>
        <w:t xml:space="preserve">If you need a form in Portuguese you can download it at the </w:t>
      </w:r>
      <w:hyperlink r:id="rId9" w:history="1">
        <w:r w:rsidR="00F670D2" w:rsidRPr="00301B6C">
          <w:rPr>
            <w:rStyle w:val="Hipervnculo"/>
            <w:rFonts w:cstheme="minorHAnsi"/>
            <w:b/>
            <w:u w:val="none"/>
          </w:rPr>
          <w:t>Case Study Info Page</w:t>
        </w:r>
      </w:hyperlink>
      <w:r w:rsidR="00F670D2" w:rsidRPr="00301B6C">
        <w:rPr>
          <w:rFonts w:cstheme="minorHAnsi"/>
        </w:rPr>
        <w:t>.</w:t>
      </w:r>
    </w:p>
    <w:p w14:paraId="283BAA2C" w14:textId="77777777" w:rsidR="00F670D2" w:rsidRDefault="00F670D2" w:rsidP="00F77AB6">
      <w:pPr>
        <w:spacing w:after="0" w:line="240" w:lineRule="auto"/>
        <w:jc w:val="both"/>
        <w:rPr>
          <w:rFonts w:cstheme="minorHAnsi"/>
        </w:rPr>
      </w:pPr>
    </w:p>
    <w:p w14:paraId="111BAF2B" w14:textId="77777777" w:rsidR="00FB7E7C" w:rsidRPr="00F77AB6" w:rsidRDefault="00FB7E7C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  <w:r>
        <w:rPr>
          <w:rFonts w:cstheme="minorHAnsi"/>
        </w:rPr>
        <w:t xml:space="preserve">Depending on technologies, products and services offered, not all fields may be applicable. Just select the ones you can report on and leave the other ones empty. </w:t>
      </w:r>
    </w:p>
    <w:p w14:paraId="6E1BC535" w14:textId="77777777" w:rsidR="0065008B" w:rsidRDefault="0065008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09AC79B" w14:textId="77777777" w:rsidR="00442220" w:rsidRPr="003D3BBD" w:rsidRDefault="0044222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BCB08C9" w14:textId="2B1AA1B0" w:rsidR="00154B6E" w:rsidRPr="00334869" w:rsidRDefault="00334869" w:rsidP="00334869">
      <w:pPr>
        <w:pStyle w:val="Ttulo2"/>
        <w:rPr>
          <w:b/>
        </w:rPr>
      </w:pPr>
      <w:r>
        <w:rPr>
          <w:b/>
        </w:rPr>
        <w:t>Summary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154B6E" w:rsidRPr="003D3BBD" w14:paraId="14BB2C01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E356" w14:textId="77777777" w:rsidR="00154B6E" w:rsidRPr="003D3BBD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Organisation name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0553" w14:textId="000A81E1" w:rsidR="00154B6E" w:rsidRPr="003D3BBD" w:rsidRDefault="00070D2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Organisation </w:t>
            </w:r>
            <w:r w:rsidRPr="003C346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Name</w:t>
            </w:r>
          </w:p>
        </w:tc>
      </w:tr>
      <w:tr w:rsidR="00154B6E" w:rsidRPr="003D3BBD" w14:paraId="7EF05096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3D696" w14:textId="77777777" w:rsidR="00154B6E" w:rsidRPr="003D3BBD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Name of the project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297C" w14:textId="2A003F84" w:rsidR="00154B6E" w:rsidRPr="003D3BBD" w:rsidRDefault="00070D2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 w:rsidRPr="00334869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Project Name</w:t>
            </w:r>
          </w:p>
        </w:tc>
      </w:tr>
      <w:tr w:rsidR="00154B6E" w:rsidRPr="003D3BBD" w14:paraId="49692DDA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082D3" w14:textId="0467AB26" w:rsidR="00154B6E" w:rsidRPr="003D3BBD" w:rsidRDefault="00796D2C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Site Location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CE10" w14:textId="77777777" w:rsidR="00154B6E" w:rsidRPr="00A03596" w:rsidRDefault="00154B6E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Village/District, Region, Country</w:t>
            </w:r>
          </w:p>
        </w:tc>
      </w:tr>
      <w:tr w:rsidR="00154B6E" w:rsidRPr="003D3BBD" w14:paraId="10A02524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EFB7" w14:textId="77777777" w:rsidR="00154B6E" w:rsidRPr="003D3BBD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Project period (start and end date)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326C" w14:textId="77777777" w:rsidR="00154B6E" w:rsidRPr="00A03596" w:rsidRDefault="00154B6E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Month, Year – Month, Year/ ‘ongoing’ (if still running)</w:t>
            </w:r>
          </w:p>
        </w:tc>
      </w:tr>
      <w:tr w:rsidR="00154B6E" w:rsidRPr="003D3BBD" w14:paraId="686BCD41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89A0" w14:textId="77777777" w:rsidR="00154B6E" w:rsidRPr="003D3BBD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Total Funding/budget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(if applicable)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BE22" w14:textId="4F47D0D1" w:rsidR="00154B6E" w:rsidRPr="00334869" w:rsidRDefault="00070D2E" w:rsidP="00D62996">
            <w:pPr>
              <w:pStyle w:val="Standard1"/>
              <w:jc w:val="both"/>
              <w:rPr>
                <w:rFonts w:asciiTheme="minorHAnsi" w:hAnsiTheme="minorHAnsi" w:cstheme="minorHAnsi"/>
                <w:i/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334869">
              <w:rPr>
                <w:rFonts w:asciiTheme="minorHAnsi" w:hAnsiTheme="minorHAnsi" w:cstheme="minorHAnsi"/>
                <w:i/>
                <w:color w:val="BFBFBF" w:themeColor="background1" w:themeShade="BF"/>
                <w:sz w:val="24"/>
                <w:szCs w:val="24"/>
                <w:lang w:eastAsia="en-US"/>
              </w:rPr>
              <w:t>In currency of preference</w:t>
            </w:r>
          </w:p>
        </w:tc>
      </w:tr>
      <w:tr w:rsidR="00796D2C" w:rsidRPr="003D3BBD" w14:paraId="1ACB9E7C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2CB9" w14:textId="63A46669" w:rsidR="00796D2C" w:rsidRPr="003D3BBD" w:rsidRDefault="00796D2C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Installed capacity (MW)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8741" w14:textId="358BA02E" w:rsidR="00796D2C" w:rsidRPr="00334869" w:rsidRDefault="00070D2E" w:rsidP="00D62996">
            <w:pPr>
              <w:pStyle w:val="Standard1"/>
              <w:jc w:val="both"/>
              <w:rPr>
                <w:rFonts w:asciiTheme="minorHAnsi" w:hAnsiTheme="minorHAnsi" w:cstheme="minorHAnsi"/>
                <w:i/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334869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Installed capacity (MW)</w:t>
            </w:r>
          </w:p>
        </w:tc>
      </w:tr>
      <w:tr w:rsidR="00796D2C" w:rsidRPr="003D3BBD" w14:paraId="4641BA53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8381" w14:textId="7E1ED5EB" w:rsidR="00796D2C" w:rsidRDefault="00796D2C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Nano/Mini-grid lifetime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42B" w14:textId="30F78E88" w:rsidR="00796D2C" w:rsidRPr="00334869" w:rsidRDefault="00070D2E" w:rsidP="00D62996">
            <w:pPr>
              <w:pStyle w:val="Standard1"/>
              <w:jc w:val="both"/>
              <w:rPr>
                <w:rFonts w:asciiTheme="minorHAnsi" w:hAnsiTheme="minorHAnsi" w:cstheme="minorHAnsi"/>
                <w:i/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334869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Nano/Mini-grid lifetime</w:t>
            </w:r>
          </w:p>
        </w:tc>
      </w:tr>
      <w:tr w:rsidR="00796D2C" w:rsidRPr="00796D2C" w14:paraId="39E3ABA0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AF91" w14:textId="41C6B0DE" w:rsidR="00796D2C" w:rsidRDefault="00796D2C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Power source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FE61" w14:textId="641D8AF4" w:rsidR="00796D2C" w:rsidRPr="00334869" w:rsidRDefault="00796D2C" w:rsidP="00D62996">
            <w:pPr>
              <w:pStyle w:val="Standard1"/>
              <w:jc w:val="both"/>
              <w:rPr>
                <w:rFonts w:asciiTheme="minorHAnsi" w:hAnsiTheme="minorHAnsi" w:cstheme="minorHAnsi"/>
                <w:i/>
                <w:color w:val="BFBFBF" w:themeColor="background1" w:themeShade="BF"/>
                <w:sz w:val="24"/>
                <w:szCs w:val="24"/>
                <w:lang w:val="en-US" w:eastAsia="en-US"/>
              </w:rPr>
            </w:pPr>
            <w:r w:rsidRPr="00334869">
              <w:rPr>
                <w:rFonts w:asciiTheme="minorHAnsi" w:hAnsiTheme="minorHAnsi" w:cstheme="minorHAnsi"/>
                <w:i/>
                <w:color w:val="BFBFBF" w:themeColor="background1" w:themeShade="BF"/>
                <w:sz w:val="24"/>
                <w:szCs w:val="24"/>
                <w:lang w:val="en-US" w:eastAsia="en-US"/>
              </w:rPr>
              <w:t>Solar, hydro, wind, biomass, hybrid…</w:t>
            </w:r>
          </w:p>
        </w:tc>
      </w:tr>
    </w:tbl>
    <w:p w14:paraId="0AAE2B94" w14:textId="77777777" w:rsidR="00154B6E" w:rsidRPr="00334869" w:rsidRDefault="00154B6E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US"/>
        </w:rPr>
      </w:pPr>
    </w:p>
    <w:p w14:paraId="0E844B8F" w14:textId="77777777" w:rsidR="00154B6E" w:rsidRPr="00334869" w:rsidRDefault="00154B6E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US"/>
        </w:rPr>
      </w:pPr>
    </w:p>
    <w:p w14:paraId="56CA94FF" w14:textId="67950545" w:rsidR="00154B6E" w:rsidRPr="00334869" w:rsidRDefault="00334869" w:rsidP="00334869">
      <w:pPr>
        <w:pStyle w:val="Ttulo2"/>
        <w:rPr>
          <w:b/>
        </w:rPr>
      </w:pPr>
      <w:r>
        <w:rPr>
          <w:b/>
        </w:rPr>
        <w:t>Stakeholders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154B6E" w:rsidRPr="003D3BBD" w14:paraId="68FEF4FA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D85F" w14:textId="7D1A8D91" w:rsidR="00154B6E" w:rsidRPr="003D3BBD" w:rsidRDefault="00070D2E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Name of the </w:t>
            </w:r>
            <w:r w:rsidR="00154B6E"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Organisation/Entity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39745" w14:textId="691812D4" w:rsidR="00154B6E" w:rsidRPr="00A03596" w:rsidRDefault="00154B6E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34869"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  <w:t>Role in the project</w:t>
            </w:r>
          </w:p>
        </w:tc>
      </w:tr>
      <w:tr w:rsidR="00154B6E" w:rsidRPr="003D3BBD" w14:paraId="6375D915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FC88" w14:textId="77777777" w:rsidR="00154B6E" w:rsidRPr="003D3BBD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C9B7D" w14:textId="77777777" w:rsidR="00154B6E" w:rsidRPr="00A03596" w:rsidRDefault="00154B6E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Project development &amp; implementation</w:t>
            </w:r>
          </w:p>
        </w:tc>
      </w:tr>
      <w:tr w:rsidR="00154B6E" w:rsidRPr="003D3BBD" w14:paraId="172202A4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F031" w14:textId="77777777" w:rsidR="00154B6E" w:rsidRPr="003D3BBD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616A" w14:textId="77777777" w:rsidR="00154B6E" w:rsidRPr="00A03596" w:rsidRDefault="00154B6E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Project financing</w:t>
            </w:r>
          </w:p>
        </w:tc>
      </w:tr>
      <w:tr w:rsidR="00154B6E" w:rsidRPr="003D3BBD" w14:paraId="1DF67B7C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0CF9" w14:textId="77777777" w:rsidR="00154B6E" w:rsidRPr="003D3BBD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A5332" w14:textId="7EB5E9D6" w:rsidR="00154B6E" w:rsidRPr="00A03596" w:rsidRDefault="00796D2C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Operation &amp; maintenance</w:t>
            </w:r>
          </w:p>
        </w:tc>
      </w:tr>
      <w:tr w:rsidR="00154B6E" w:rsidRPr="003D3BBD" w14:paraId="1E06C518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011E" w14:textId="77777777" w:rsidR="00154B6E" w:rsidRPr="003D3BBD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390CC" w14:textId="77777777" w:rsidR="00154B6E" w:rsidRPr="00A03596" w:rsidRDefault="00154B6E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Beneficiaries</w:t>
            </w:r>
          </w:p>
        </w:tc>
      </w:tr>
      <w:tr w:rsidR="00154B6E" w:rsidRPr="003D3BBD" w14:paraId="0ECBF816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DB2D" w14:textId="77777777" w:rsidR="00154B6E" w:rsidRPr="003D3BBD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C53" w14:textId="23D8A1D1" w:rsidR="00154B6E" w:rsidRPr="00A03596" w:rsidRDefault="00154B6E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Other (any other stakeholder with specific role</w:t>
            </w:r>
            <w:r w:rsidR="00C52917">
              <w:rPr>
                <w:i/>
                <w:iCs/>
                <w:color w:val="BFBFBF" w:themeColor="background1" w:themeShade="BF"/>
                <w:sz w:val="24"/>
                <w:szCs w:val="24"/>
              </w:rPr>
              <w:t>s</w:t>
            </w: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)</w:t>
            </w:r>
          </w:p>
        </w:tc>
      </w:tr>
    </w:tbl>
    <w:p w14:paraId="41F9281A" w14:textId="77777777" w:rsidR="00154B6E" w:rsidRDefault="00154B6E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332CE3E" w14:textId="77777777" w:rsidR="007576D2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1270D455" w14:textId="63B8F5ED" w:rsidR="00154B6E" w:rsidRPr="00334869" w:rsidRDefault="00334869" w:rsidP="00334869">
      <w:pPr>
        <w:pStyle w:val="Ttulo2"/>
        <w:rPr>
          <w:b/>
        </w:rPr>
      </w:pPr>
      <w:r>
        <w:rPr>
          <w:b/>
        </w:rPr>
        <w:t>Project Background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969"/>
      </w:tblGrid>
      <w:tr w:rsidR="00154B6E" w:rsidRPr="003D3BBD" w14:paraId="2D35172E" w14:textId="77777777" w:rsidTr="00D62996">
        <w:trPr>
          <w:trHeight w:val="2486"/>
        </w:trPr>
        <w:tc>
          <w:tcPr>
            <w:tcW w:w="8969" w:type="dxa"/>
          </w:tcPr>
          <w:p w14:paraId="0D8E7542" w14:textId="48C49821" w:rsidR="00154B6E" w:rsidRPr="003D3BBD" w:rsidRDefault="00154B6E" w:rsidP="00D62996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Describe the context and the </w:t>
            </w:r>
            <w:r w:rsidR="001144CB">
              <w:rPr>
                <w:i/>
                <w:iCs/>
                <w:color w:val="BFBFBF" w:themeColor="background1" w:themeShade="BF"/>
                <w:sz w:val="24"/>
                <w:szCs w:val="24"/>
              </w:rPr>
              <w:t>pre-</w:t>
            </w: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existing energy challenges</w:t>
            </w:r>
            <w:r w:rsidR="00C52917">
              <w:rPr>
                <w:i/>
                <w:iCs/>
                <w:color w:val="BFBFBF" w:themeColor="background1" w:themeShade="BF"/>
                <w:sz w:val="24"/>
                <w:szCs w:val="24"/>
              </w:rPr>
              <w:t>.</w:t>
            </w: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Any plans for grid extension in this 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location</w:t>
            </w: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? Proximity to the nearest grid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and energy solution available before your intervention.</w:t>
            </w: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Y</w:t>
            </w: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our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project’s</w:t>
            </w: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approach to solve the challenges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mentioned</w:t>
            </w: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.</w:t>
            </w:r>
          </w:p>
        </w:tc>
      </w:tr>
    </w:tbl>
    <w:p w14:paraId="7F1F0646" w14:textId="77777777" w:rsidR="0035658E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EC3A8CB" w14:textId="49BF6741" w:rsidR="00154B6E" w:rsidRPr="00334869" w:rsidRDefault="00154B6E" w:rsidP="00334869">
      <w:pPr>
        <w:pStyle w:val="Ttulo2"/>
        <w:rPr>
          <w:b/>
        </w:rPr>
      </w:pPr>
      <w:r w:rsidRPr="00334869">
        <w:rPr>
          <w:b/>
        </w:rPr>
        <w:t xml:space="preserve">Project Description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154B6E" w14:paraId="34294193" w14:textId="77777777" w:rsidTr="00D62996">
        <w:trPr>
          <w:trHeight w:val="1617"/>
        </w:trPr>
        <w:tc>
          <w:tcPr>
            <w:tcW w:w="4531" w:type="dxa"/>
          </w:tcPr>
          <w:p w14:paraId="332F7EE4" w14:textId="77777777" w:rsidR="00154B6E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Brief description of the project process</w:t>
            </w:r>
          </w:p>
        </w:tc>
        <w:tc>
          <w:tcPr>
            <w:tcW w:w="4531" w:type="dxa"/>
          </w:tcPr>
          <w:p w14:paraId="4023B025" w14:textId="77777777" w:rsidR="00154B6E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How 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as the community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been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involved in the entire project process; how did you select the target community…</w:t>
            </w:r>
          </w:p>
        </w:tc>
      </w:tr>
      <w:tr w:rsidR="00154B6E" w14:paraId="1525A470" w14:textId="77777777" w:rsidTr="00D62996">
        <w:tc>
          <w:tcPr>
            <w:tcW w:w="4531" w:type="dxa"/>
          </w:tcPr>
          <w:p w14:paraId="2DC57ED8" w14:textId="52BD46F8" w:rsidR="00154B6E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Specifications of the nano/mini-grid</w:t>
            </w:r>
            <w:r w:rsidRPr="003D3BB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14:paraId="6C82BA1F" w14:textId="349F5339" w:rsidR="00154B6E" w:rsidRPr="00334869" w:rsidRDefault="00154B6E" w:rsidP="00334869">
            <w:pPr>
              <w:pStyle w:val="Prrafodelista"/>
              <w:numPr>
                <w:ilvl w:val="0"/>
                <w:numId w:val="7"/>
              </w:num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</w:rPr>
            </w:pPr>
            <w:r w:rsidRPr="00334869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</w:rPr>
              <w:t xml:space="preserve">Short description of systems / technologies or services offered; </w:t>
            </w:r>
          </w:p>
          <w:p w14:paraId="5F487823" w14:textId="3CF9A07E" w:rsidR="00796D2C" w:rsidRDefault="00796D2C" w:rsidP="00334869">
            <w:pPr>
              <w:pStyle w:val="Textoindependiente"/>
              <w:numPr>
                <w:ilvl w:val="0"/>
                <w:numId w:val="7"/>
              </w:numPr>
            </w:pPr>
            <w:r>
              <w:t>System usage (in terms of 100%, how much of the produced electricity is used)</w:t>
            </w:r>
          </w:p>
          <w:p w14:paraId="4F8EE1FB" w14:textId="68251FF9" w:rsidR="00796D2C" w:rsidRPr="00334869" w:rsidRDefault="00796D2C" w:rsidP="00334869">
            <w:pPr>
              <w:pStyle w:val="Prrafodelista"/>
              <w:numPr>
                <w:ilvl w:val="0"/>
                <w:numId w:val="7"/>
              </w:num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34869">
              <w:rPr>
                <w:i/>
                <w:iCs/>
                <w:color w:val="BFBFBF" w:themeColor="background1" w:themeShade="BF"/>
                <w:sz w:val="24"/>
                <w:szCs w:val="24"/>
              </w:rPr>
              <w:t>Any back-up generator/battery</w:t>
            </w:r>
          </w:p>
          <w:p w14:paraId="6C8DC0AD" w14:textId="77777777" w:rsidR="00154B6E" w:rsidRPr="00CB08DF" w:rsidRDefault="00154B6E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</w:tc>
      </w:tr>
      <w:tr w:rsidR="00154B6E" w14:paraId="718ABD89" w14:textId="77777777" w:rsidTr="00D62996">
        <w:tc>
          <w:tcPr>
            <w:tcW w:w="4531" w:type="dxa"/>
          </w:tcPr>
          <w:p w14:paraId="60220C44" w14:textId="03215D0B" w:rsidR="00154B6E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Funding model used</w:t>
            </w:r>
          </w:p>
        </w:tc>
        <w:tc>
          <w:tcPr>
            <w:tcW w:w="4531" w:type="dxa"/>
          </w:tcPr>
          <w:p w14:paraId="2C874819" w14:textId="68BB018E" w:rsidR="00154B6E" w:rsidRDefault="00154B6E" w:rsidP="00334869">
            <w:pPr>
              <w:pStyle w:val="Prrafodelista"/>
              <w:numPr>
                <w:ilvl w:val="0"/>
                <w:numId w:val="6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</w:rPr>
            </w:pPr>
            <w:r w:rsidRPr="00334869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</w:rPr>
              <w:t>Do you have external financial support from grants, venture capital, stock capital</w:t>
            </w:r>
            <w:r w:rsidR="00334869" w:rsidRPr="00334869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</w:rPr>
              <w:t>, other</w:t>
            </w:r>
            <w:r w:rsidRPr="00334869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</w:rPr>
              <w:t>?</w:t>
            </w:r>
          </w:p>
          <w:p w14:paraId="40A06A69" w14:textId="1D015BB1" w:rsidR="00334869" w:rsidRPr="00334869" w:rsidRDefault="00334869" w:rsidP="00334869">
            <w:pPr>
              <w:pStyle w:val="Prrafodelista"/>
              <w:numPr>
                <w:ilvl w:val="0"/>
                <w:numId w:val="6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</w:rPr>
            </w:pPr>
            <w:r w:rsidRPr="00334869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</w:rPr>
              <w:t>Business model: public-private, community</w:t>
            </w:r>
          </w:p>
          <w:p w14:paraId="2978543F" w14:textId="4CA1045D" w:rsidR="00796D2C" w:rsidRPr="00334869" w:rsidRDefault="00796D2C" w:rsidP="00334869">
            <w:pPr>
              <w:pStyle w:val="Prrafodelista"/>
              <w:numPr>
                <w:ilvl w:val="0"/>
                <w:numId w:val="6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34869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PPA agreement </w:t>
            </w:r>
            <w:bookmarkStart w:id="0" w:name="_GoBack"/>
            <w:bookmarkEnd w:id="0"/>
            <w:r w:rsidRPr="00334869">
              <w:rPr>
                <w:i/>
                <w:iCs/>
                <w:color w:val="BFBFBF" w:themeColor="background1" w:themeShade="BF"/>
                <w:sz w:val="24"/>
                <w:szCs w:val="24"/>
              </w:rPr>
              <w:t>with EDM..</w:t>
            </w:r>
          </w:p>
          <w:p w14:paraId="153D73A8" w14:textId="337BA511" w:rsidR="00796D2C" w:rsidRPr="00A61DAC" w:rsidRDefault="00796D2C" w:rsidP="00334869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  <w:tr w:rsidR="00154B6E" w14:paraId="528A2CD4" w14:textId="77777777" w:rsidTr="00D62996">
        <w:tc>
          <w:tcPr>
            <w:tcW w:w="4531" w:type="dxa"/>
          </w:tcPr>
          <w:p w14:paraId="729611E0" w14:textId="1837B505" w:rsidR="00154B6E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Financing </w:t>
            </w:r>
            <w:r w:rsidR="00A2274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and payment 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options for the target audience </w:t>
            </w:r>
          </w:p>
        </w:tc>
        <w:tc>
          <w:tcPr>
            <w:tcW w:w="4531" w:type="dxa"/>
          </w:tcPr>
          <w:p w14:paraId="73275F87" w14:textId="411C620D" w:rsidR="00796D2C" w:rsidRDefault="00796D2C" w:rsidP="00334869">
            <w:pPr>
              <w:pStyle w:val="Standard1"/>
              <w:numPr>
                <w:ilvl w:val="0"/>
                <w:numId w:val="5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Tariff per kWh for end-consumer (initial connection cost)</w:t>
            </w:r>
          </w:p>
          <w:p w14:paraId="78EA6309" w14:textId="37EC1A44" w:rsidR="00796D2C" w:rsidRDefault="00796D2C" w:rsidP="00334869">
            <w:pPr>
              <w:pStyle w:val="Standard1"/>
              <w:numPr>
                <w:ilvl w:val="0"/>
                <w:numId w:val="5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Tariff reflective of the actual cost?</w:t>
            </w:r>
          </w:p>
          <w:p w14:paraId="77B88289" w14:textId="0D0550E7" w:rsidR="00796D2C" w:rsidRDefault="00796D2C" w:rsidP="00334869">
            <w:pPr>
              <w:pStyle w:val="Standard1"/>
              <w:numPr>
                <w:ilvl w:val="0"/>
                <w:numId w:val="5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Subsidies available for end-consumers</w:t>
            </w:r>
          </w:p>
          <w:p w14:paraId="574A2EDA" w14:textId="039659B1" w:rsidR="00796D2C" w:rsidRDefault="00796D2C" w:rsidP="00334869">
            <w:pPr>
              <w:pStyle w:val="Standard1"/>
              <w:numPr>
                <w:ilvl w:val="0"/>
                <w:numId w:val="5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Payment options: </w:t>
            </w:r>
            <w:r w:rsidR="00154B6E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Pre-paid, smart meters, 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Payment collection: </w:t>
            </w:r>
            <w:r w:rsidR="00154B6E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mobile money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door-to-door</w:t>
            </w:r>
            <w:r w:rsidR="00154B6E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…</w:t>
            </w:r>
          </w:p>
          <w:p w14:paraId="0238A7CE" w14:textId="590AEC26" w:rsidR="00796D2C" w:rsidRPr="00334869" w:rsidRDefault="00796D2C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</w:tc>
      </w:tr>
      <w:tr w:rsidR="00154B6E" w14:paraId="54C1295C" w14:textId="77777777" w:rsidTr="00D62996">
        <w:tc>
          <w:tcPr>
            <w:tcW w:w="4531" w:type="dxa"/>
          </w:tcPr>
          <w:p w14:paraId="00137445" w14:textId="77777777" w:rsidR="00154B6E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lastRenderedPageBreak/>
              <w:t xml:space="preserve">Long-term Operation &amp; Maintenance </w:t>
            </w:r>
          </w:p>
        </w:tc>
        <w:tc>
          <w:tcPr>
            <w:tcW w:w="4531" w:type="dxa"/>
          </w:tcPr>
          <w:p w14:paraId="01650832" w14:textId="77777777" w:rsidR="00154B6E" w:rsidRDefault="00154B6E" w:rsidP="00334869">
            <w:pPr>
              <w:pStyle w:val="Standard1"/>
              <w:numPr>
                <w:ilvl w:val="0"/>
                <w:numId w:val="4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Who is responsible and who pays for it?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Is the community involved? </w:t>
            </w:r>
          </w:p>
          <w:p w14:paraId="75CE7A7E" w14:textId="77777777" w:rsidR="00796D2C" w:rsidRDefault="00796D2C" w:rsidP="00334869">
            <w:pPr>
              <w:pStyle w:val="Standard1"/>
              <w:numPr>
                <w:ilvl w:val="0"/>
                <w:numId w:val="4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Is there local technical expertise or knowledge transfer planned?</w:t>
            </w:r>
          </w:p>
          <w:p w14:paraId="056026E7" w14:textId="501161DB" w:rsidR="00796D2C" w:rsidRPr="00A61DAC" w:rsidRDefault="00796D2C" w:rsidP="00D62996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</w:tc>
      </w:tr>
      <w:tr w:rsidR="00154B6E" w14:paraId="2296E983" w14:textId="77777777" w:rsidTr="00D62996">
        <w:tc>
          <w:tcPr>
            <w:tcW w:w="4531" w:type="dxa"/>
          </w:tcPr>
          <w:p w14:paraId="6BD2F5B6" w14:textId="77777777" w:rsidR="00154B6E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Monitoring of systems</w:t>
            </w:r>
          </w:p>
        </w:tc>
        <w:tc>
          <w:tcPr>
            <w:tcW w:w="4531" w:type="dxa"/>
          </w:tcPr>
          <w:p w14:paraId="17293304" w14:textId="7892D1A1" w:rsidR="00154B6E" w:rsidRDefault="00070D2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How d</w:t>
            </w:r>
            <w:r w:rsidR="00154B6E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o you monitor the systems and their correct usage?</w:t>
            </w:r>
          </w:p>
        </w:tc>
      </w:tr>
    </w:tbl>
    <w:p w14:paraId="27F2F27E" w14:textId="2E4D91AF" w:rsidR="00796D2C" w:rsidRDefault="00796D2C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0DAAC1B" w14:textId="77777777" w:rsidR="00796D2C" w:rsidRDefault="00796D2C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09EBB6D9" w14:textId="18E17FD3" w:rsidR="00154B6E" w:rsidRPr="00334869" w:rsidRDefault="00154B6E" w:rsidP="00334869">
      <w:pPr>
        <w:pStyle w:val="Ttulo2"/>
        <w:rPr>
          <w:b/>
        </w:rPr>
      </w:pPr>
      <w:r w:rsidRPr="00334869">
        <w:rPr>
          <w:b/>
        </w:rPr>
        <w:t>Positive impacts on the community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B6E" w:rsidRPr="003D3BBD" w14:paraId="555595F6" w14:textId="77777777" w:rsidTr="00D62996">
        <w:trPr>
          <w:trHeight w:val="2549"/>
        </w:trPr>
        <w:tc>
          <w:tcPr>
            <w:tcW w:w="9062" w:type="dxa"/>
          </w:tcPr>
          <w:p w14:paraId="32D24F6A" w14:textId="3CE3BEC1" w:rsidR="00154B6E" w:rsidRDefault="00154B6E" w:rsidP="00334869">
            <w:pPr>
              <w:pStyle w:val="Standard1"/>
              <w:numPr>
                <w:ilvl w:val="0"/>
                <w:numId w:val="3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No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.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of households reached,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institutions electrified, </w:t>
            </w: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jobs created, social institutions 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/ companies </w:t>
            </w: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powered and other positive impact on the community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…</w:t>
            </w:r>
          </w:p>
          <w:p w14:paraId="0819C01E" w14:textId="40CDF455" w:rsidR="00796D2C" w:rsidRPr="003D3BBD" w:rsidRDefault="00796D2C" w:rsidP="00334869">
            <w:pPr>
              <w:pStyle w:val="Standard1"/>
              <w:numPr>
                <w:ilvl w:val="0"/>
                <w:numId w:val="3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Types of productive uses supported in the community</w:t>
            </w:r>
          </w:p>
          <w:p w14:paraId="493D7245" w14:textId="7A4D21BB" w:rsidR="00154B6E" w:rsidRPr="003D3BBD" w:rsidRDefault="00154B6E" w:rsidP="00334869">
            <w:pPr>
              <w:pStyle w:val="Standard1"/>
              <w:ind w:firstLine="60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4F66D07D" w14:textId="77777777" w:rsidR="00154B6E" w:rsidRPr="00334869" w:rsidRDefault="00154B6E" w:rsidP="00334869">
      <w:pPr>
        <w:pStyle w:val="Ttulo2"/>
        <w:rPr>
          <w:b/>
        </w:rPr>
      </w:pPr>
    </w:p>
    <w:p w14:paraId="3659283F" w14:textId="77777777" w:rsidR="00154B6E" w:rsidRPr="00334869" w:rsidRDefault="00154B6E" w:rsidP="00334869">
      <w:pPr>
        <w:pStyle w:val="Ttulo2"/>
        <w:rPr>
          <w:b/>
        </w:rPr>
      </w:pPr>
      <w:r w:rsidRPr="00334869">
        <w:rPr>
          <w:b/>
        </w:rPr>
        <w:t>Constraints and Recommendations</w:t>
      </w:r>
    </w:p>
    <w:tbl>
      <w:tblPr>
        <w:tblStyle w:val="Tablaconcuadrcula"/>
        <w:tblW w:w="9200" w:type="dxa"/>
        <w:tblInd w:w="0" w:type="dxa"/>
        <w:tblLook w:val="04A0" w:firstRow="1" w:lastRow="0" w:firstColumn="1" w:lastColumn="0" w:noHBand="0" w:noVBand="1"/>
      </w:tblPr>
      <w:tblGrid>
        <w:gridCol w:w="9200"/>
      </w:tblGrid>
      <w:tr w:rsidR="00154B6E" w:rsidRPr="003D3BBD" w14:paraId="09DB7805" w14:textId="77777777" w:rsidTr="00D62996">
        <w:trPr>
          <w:trHeight w:val="4512"/>
        </w:trPr>
        <w:tc>
          <w:tcPr>
            <w:tcW w:w="9200" w:type="dxa"/>
          </w:tcPr>
          <w:p w14:paraId="1569D4C0" w14:textId="77777777" w:rsidR="00154B6E" w:rsidRPr="003D3BBD" w:rsidRDefault="00154B6E" w:rsidP="00D629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Major challenges faced and how you solved them?</w:t>
            </w:r>
          </w:p>
          <w:p w14:paraId="2E3A1EB6" w14:textId="77777777" w:rsidR="00154B6E" w:rsidRDefault="00154B6E" w:rsidP="00D629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What are the challenges related to reaching last-mile consumers? How do you tackle them?</w:t>
            </w:r>
          </w:p>
          <w:p w14:paraId="06B8E584" w14:textId="39C17FD4" w:rsidR="00154B6E" w:rsidRDefault="00154B6E" w:rsidP="00D629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Are there any policy and regulatory constraints?</w:t>
            </w:r>
          </w:p>
          <w:p w14:paraId="0CEE9299" w14:textId="0B8A241D" w:rsidR="00796D2C" w:rsidRDefault="00796D2C" w:rsidP="00796D2C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Challenges with regard to tariff payment or O&amp;M of the system?</w:t>
            </w:r>
          </w:p>
          <w:p w14:paraId="4D983092" w14:textId="666A50A3" w:rsidR="00796D2C" w:rsidRDefault="00796D2C" w:rsidP="00796D2C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What happens in case of major system failure and parts replacement or other high operation expenses occur? Who pays for it?</w:t>
            </w:r>
          </w:p>
          <w:p w14:paraId="7E49B1AC" w14:textId="77777777" w:rsidR="00154B6E" w:rsidRDefault="00154B6E" w:rsidP="00D629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Key recommendations based on your experience?</w:t>
            </w:r>
          </w:p>
          <w:p w14:paraId="6C320094" w14:textId="77777777" w:rsidR="00154B6E" w:rsidRDefault="00154B6E" w:rsidP="00D629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  <w:p w14:paraId="554D1996" w14:textId="77777777" w:rsidR="00154B6E" w:rsidRPr="003D3BBD" w:rsidRDefault="00154B6E" w:rsidP="00D629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43981A34" w14:textId="77777777" w:rsidR="00154B6E" w:rsidRPr="003D3BBD" w:rsidRDefault="00154B6E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D32142F" w14:textId="77777777" w:rsidR="00154B6E" w:rsidRPr="00334869" w:rsidRDefault="00154B6E" w:rsidP="00334869">
      <w:pPr>
        <w:pStyle w:val="Ttulo2"/>
        <w:rPr>
          <w:b/>
        </w:rPr>
      </w:pPr>
      <w:r w:rsidRPr="00334869">
        <w:rPr>
          <w:b/>
        </w:rPr>
        <w:lastRenderedPageBreak/>
        <w:t>COVID related constraints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B6E" w14:paraId="541B646A" w14:textId="77777777" w:rsidTr="00D62996">
        <w:trPr>
          <w:trHeight w:val="2798"/>
        </w:trPr>
        <w:tc>
          <w:tcPr>
            <w:tcW w:w="9062" w:type="dxa"/>
          </w:tcPr>
          <w:p w14:paraId="453D1A01" w14:textId="77777777" w:rsidR="00154B6E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Specific challenges due to COVID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(funding, low purchasing power…)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? If yes, 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(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how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)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did you overcome it (wherever applicable)</w:t>
            </w:r>
          </w:p>
        </w:tc>
      </w:tr>
    </w:tbl>
    <w:p w14:paraId="39E81E5C" w14:textId="77777777" w:rsidR="00154B6E" w:rsidRDefault="00154B6E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2FABBF3C" w14:textId="5C651B6B" w:rsidR="00DC42E2" w:rsidRPr="003D3BBD" w:rsidRDefault="00DC42E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BA91543" w14:textId="77777777" w:rsidR="00C21286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AE68F92" w14:textId="77777777" w:rsidR="00C21286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C8AA2E1" w14:textId="77777777" w:rsidR="00C21286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03A025F" w14:textId="77777777" w:rsidR="00694D50" w:rsidRPr="00334869" w:rsidRDefault="00694D50" w:rsidP="00334869">
      <w:pPr>
        <w:pStyle w:val="Ttulo2"/>
        <w:rPr>
          <w:b/>
        </w:rPr>
      </w:pPr>
      <w:r w:rsidRPr="00334869">
        <w:rPr>
          <w:b/>
        </w:rPr>
        <w:t>Resources</w:t>
      </w:r>
      <w:r w:rsidR="0035658E" w:rsidRPr="00334869">
        <w:rPr>
          <w:b/>
        </w:rPr>
        <w:t xml:space="preserve"> / Links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94D50" w:rsidRPr="003D3BBD" w14:paraId="4DE43621" w14:textId="77777777" w:rsidTr="00F77AB6">
        <w:trPr>
          <w:trHeight w:val="1218"/>
        </w:trPr>
        <w:tc>
          <w:tcPr>
            <w:tcW w:w="9062" w:type="dxa"/>
          </w:tcPr>
          <w:p w14:paraId="2C79CD35" w14:textId="22992909" w:rsidR="00694D50" w:rsidRPr="003D3BBD" w:rsidRDefault="00694D50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Please add here links to all resources (factsheets, </w:t>
            </w:r>
            <w:r w:rsidR="001144C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reports, </w:t>
            </w: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flyers, videos…) related to </w:t>
            </w:r>
            <w:r w:rsidR="0035658E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your </w:t>
            </w:r>
            <w:r w:rsidR="007A2F3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project</w:t>
            </w:r>
            <w:r w:rsidR="0035658E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that you want to share</w:t>
            </w:r>
            <w:r w:rsidR="001144C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in the case study page</w:t>
            </w:r>
          </w:p>
          <w:p w14:paraId="33D7502C" w14:textId="77777777" w:rsidR="00694D50" w:rsidRDefault="00694D5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57C223CC" w14:textId="77777777" w:rsidR="00442220" w:rsidRPr="003D3BBD" w:rsidRDefault="0044222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46FD74D7" w14:textId="77777777" w:rsidR="007576D2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047848AE" w14:textId="77777777" w:rsidR="0035658E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1588F642" w14:textId="77777777" w:rsidR="007576D2" w:rsidRPr="00334869" w:rsidRDefault="0035658E" w:rsidP="00334869">
      <w:pPr>
        <w:pStyle w:val="Ttulo2"/>
        <w:rPr>
          <w:b/>
        </w:rPr>
      </w:pPr>
      <w:r w:rsidRPr="00334869">
        <w:rPr>
          <w:b/>
        </w:rPr>
        <w:t>Pictures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576D2" w:rsidRPr="003D3BBD" w14:paraId="047F0985" w14:textId="77777777" w:rsidTr="00C21286">
        <w:trPr>
          <w:trHeight w:val="1266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BFA8C" w14:textId="77777777" w:rsidR="0035658E" w:rsidRDefault="007576D2" w:rsidP="0035658E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i/>
                <w:iCs/>
                <w:color w:val="000000"/>
                <w:sz w:val="24"/>
                <w:szCs w:val="24"/>
              </w:rPr>
            </w:pPr>
            <w:r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Please send us </w:t>
            </w:r>
            <w:r w:rsidR="00AF235F"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2-3 </w:t>
            </w:r>
            <w:r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high-definition pictures to be added to the case study</w:t>
            </w:r>
            <w:r w:rsidR="0035658E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435B4970" w14:textId="77777777" w:rsidR="001144CB" w:rsidRDefault="001144CB" w:rsidP="001144CB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Please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indicate the name of the photographer and make sure you have the rights for them to be published online on energypedia</w:t>
            </w:r>
          </w:p>
          <w:p w14:paraId="5DA7AC04" w14:textId="77777777" w:rsidR="00442220" w:rsidRPr="003D3BBD" w:rsidRDefault="00442220" w:rsidP="0035658E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189CF4A8" w14:textId="77777777" w:rsidR="007576D2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5862937E" w14:textId="77777777" w:rsidR="0035658E" w:rsidRPr="00334869" w:rsidRDefault="0035658E" w:rsidP="00334869">
      <w:pPr>
        <w:pStyle w:val="Ttulo2"/>
        <w:rPr>
          <w:b/>
        </w:rPr>
      </w:pPr>
    </w:p>
    <w:p w14:paraId="58C12708" w14:textId="77777777" w:rsidR="007576D2" w:rsidRPr="00334869" w:rsidRDefault="0035658E" w:rsidP="00334869">
      <w:pPr>
        <w:pStyle w:val="Ttulo2"/>
        <w:rPr>
          <w:b/>
        </w:rPr>
      </w:pPr>
      <w:r w:rsidRPr="00334869">
        <w:rPr>
          <w:b/>
        </w:rPr>
        <w:t>Contact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7576D2" w:rsidRPr="003D3BBD" w14:paraId="1AFB0CA2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4B15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Name and position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0AB1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382842B1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5EA5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Email address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B7D4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5C209389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51BF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F73C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8C8C755" w14:textId="77777777" w:rsidR="00E948B4" w:rsidRPr="003D3BBD" w:rsidRDefault="00E948B4" w:rsidP="003D3BBD">
      <w:pPr>
        <w:jc w:val="both"/>
        <w:rPr>
          <w:sz w:val="24"/>
          <w:szCs w:val="24"/>
        </w:rPr>
      </w:pPr>
    </w:p>
    <w:sectPr w:rsidR="00E948B4" w:rsidRPr="003D3BBD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C2D1E" w14:textId="77777777" w:rsidR="003E005A" w:rsidRDefault="003E005A" w:rsidP="007576D2">
      <w:pPr>
        <w:spacing w:after="0" w:line="240" w:lineRule="auto"/>
      </w:pPr>
      <w:r>
        <w:separator/>
      </w:r>
    </w:p>
  </w:endnote>
  <w:endnote w:type="continuationSeparator" w:id="0">
    <w:p w14:paraId="60D041D0" w14:textId="77777777" w:rsidR="003E005A" w:rsidRDefault="003E005A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12B58" w14:textId="77777777" w:rsidR="007576D2" w:rsidRPr="007576D2" w:rsidRDefault="007576D2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14:paraId="03C89F72" w14:textId="77777777" w:rsidR="007576D2" w:rsidRPr="007576D2" w:rsidRDefault="007576D2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Registergericht: Wiesbaden: HRB 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14:paraId="42998F09" w14:textId="77777777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14:paraId="18113612" w14:textId="7B2305F5" w:rsidR="007576D2" w:rsidRPr="007576D2" w:rsidRDefault="00EE37A1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D – 65191</w:t>
    </w:r>
    <w:r w:rsidR="007576D2"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 xml:space="preserve"> </w:t>
    </w:r>
    <w:r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Wiesbaden</w:t>
    </w:r>
    <w:r w:rsidR="007576D2"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="007576D2"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14:paraId="6754164C" w14:textId="77777777" w:rsidR="007576D2" w:rsidRPr="007576D2" w:rsidRDefault="007576D2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 </w:t>
    </w:r>
  </w:p>
  <w:p w14:paraId="1FE83F92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14:paraId="2BDB9556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334869">
      <w:rPr>
        <w:rFonts w:ascii="Calibri" w:eastAsia="Calibri" w:hAnsi="Calibri" w:cs="Arial"/>
        <w:noProof/>
        <w:lang w:val="de-DE" w:eastAsia="de-DE"/>
      </w:rPr>
      <w:t>3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334869">
      <w:rPr>
        <w:rFonts w:ascii="Calibri" w:eastAsia="Calibri" w:hAnsi="Calibri" w:cs="Arial"/>
        <w:noProof/>
        <w:lang w:val="de-DE" w:eastAsia="de-DE"/>
      </w:rPr>
      <w:t>4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14:paraId="21FCE128" w14:textId="77777777" w:rsidR="007576D2" w:rsidRPr="007576D2" w:rsidRDefault="007576D2" w:rsidP="007576D2">
    <w:pPr>
      <w:pStyle w:val="Piedepgin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5CF71" w14:textId="77777777" w:rsidR="003E005A" w:rsidRDefault="003E005A" w:rsidP="007576D2">
      <w:pPr>
        <w:spacing w:after="0" w:line="240" w:lineRule="auto"/>
      </w:pPr>
      <w:r>
        <w:separator/>
      </w:r>
    </w:p>
  </w:footnote>
  <w:footnote w:type="continuationSeparator" w:id="0">
    <w:p w14:paraId="0911E5DC" w14:textId="77777777" w:rsidR="003E005A" w:rsidRDefault="003E005A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69380" w14:textId="77777777" w:rsidR="007576D2" w:rsidRDefault="007576D2">
    <w:pPr>
      <w:pStyle w:val="Encabezad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9CD50A9" wp14:editId="449C264E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E62A7"/>
    <w:multiLevelType w:val="hybridMultilevel"/>
    <w:tmpl w:val="F9804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026AE"/>
    <w:multiLevelType w:val="hybridMultilevel"/>
    <w:tmpl w:val="256ADF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D4D34"/>
    <w:multiLevelType w:val="hybridMultilevel"/>
    <w:tmpl w:val="EE223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875EB"/>
    <w:multiLevelType w:val="hybridMultilevel"/>
    <w:tmpl w:val="1250F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8E5341"/>
    <w:multiLevelType w:val="hybridMultilevel"/>
    <w:tmpl w:val="499A1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14C71"/>
    <w:rsid w:val="00025B21"/>
    <w:rsid w:val="00070D2E"/>
    <w:rsid w:val="000978A9"/>
    <w:rsid w:val="000D38D7"/>
    <w:rsid w:val="000D76D8"/>
    <w:rsid w:val="001144CB"/>
    <w:rsid w:val="001329D4"/>
    <w:rsid w:val="00154B6E"/>
    <w:rsid w:val="001E1BD5"/>
    <w:rsid w:val="00220F8C"/>
    <w:rsid w:val="002305A1"/>
    <w:rsid w:val="00254CFA"/>
    <w:rsid w:val="002736E6"/>
    <w:rsid w:val="00275836"/>
    <w:rsid w:val="002B25C8"/>
    <w:rsid w:val="002B765F"/>
    <w:rsid w:val="002E1398"/>
    <w:rsid w:val="00304B00"/>
    <w:rsid w:val="00310F1E"/>
    <w:rsid w:val="003119AE"/>
    <w:rsid w:val="00334869"/>
    <w:rsid w:val="0035658E"/>
    <w:rsid w:val="00371C44"/>
    <w:rsid w:val="00393089"/>
    <w:rsid w:val="003D1B40"/>
    <w:rsid w:val="003D3BBD"/>
    <w:rsid w:val="003D65EF"/>
    <w:rsid w:val="003E005A"/>
    <w:rsid w:val="00413C30"/>
    <w:rsid w:val="00441281"/>
    <w:rsid w:val="00442220"/>
    <w:rsid w:val="00454FCC"/>
    <w:rsid w:val="0048232F"/>
    <w:rsid w:val="004C4035"/>
    <w:rsid w:val="005477AA"/>
    <w:rsid w:val="00551E3C"/>
    <w:rsid w:val="005719F8"/>
    <w:rsid w:val="005E4513"/>
    <w:rsid w:val="00605E0E"/>
    <w:rsid w:val="00641C25"/>
    <w:rsid w:val="0065008B"/>
    <w:rsid w:val="00694D50"/>
    <w:rsid w:val="006C7FC7"/>
    <w:rsid w:val="007576D2"/>
    <w:rsid w:val="00796D2C"/>
    <w:rsid w:val="007A2F31"/>
    <w:rsid w:val="008A1FAD"/>
    <w:rsid w:val="008C4607"/>
    <w:rsid w:val="008C5238"/>
    <w:rsid w:val="008D679E"/>
    <w:rsid w:val="009A24F7"/>
    <w:rsid w:val="009E3B97"/>
    <w:rsid w:val="00A03596"/>
    <w:rsid w:val="00A2274B"/>
    <w:rsid w:val="00A553EF"/>
    <w:rsid w:val="00A56F01"/>
    <w:rsid w:val="00A61DAC"/>
    <w:rsid w:val="00A71998"/>
    <w:rsid w:val="00A919AE"/>
    <w:rsid w:val="00AE38F2"/>
    <w:rsid w:val="00AF235F"/>
    <w:rsid w:val="00AF27FA"/>
    <w:rsid w:val="00B51018"/>
    <w:rsid w:val="00B64168"/>
    <w:rsid w:val="00C208D0"/>
    <w:rsid w:val="00C21286"/>
    <w:rsid w:val="00C30D95"/>
    <w:rsid w:val="00C52917"/>
    <w:rsid w:val="00CB08DF"/>
    <w:rsid w:val="00CD267E"/>
    <w:rsid w:val="00CF397F"/>
    <w:rsid w:val="00D255E0"/>
    <w:rsid w:val="00D75DAB"/>
    <w:rsid w:val="00DC42E2"/>
    <w:rsid w:val="00E51A23"/>
    <w:rsid w:val="00E948B4"/>
    <w:rsid w:val="00EB263F"/>
    <w:rsid w:val="00EE37A1"/>
    <w:rsid w:val="00F53498"/>
    <w:rsid w:val="00F670D2"/>
    <w:rsid w:val="00F769BB"/>
    <w:rsid w:val="00F77AB6"/>
    <w:rsid w:val="00FA1501"/>
    <w:rsid w:val="00FB7E7C"/>
    <w:rsid w:val="00FC5C89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F5A71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DAC"/>
    <w:pPr>
      <w:spacing w:line="256" w:lineRule="auto"/>
    </w:pPr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576D2"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576D2"/>
  </w:style>
  <w:style w:type="paragraph" w:styleId="Prrafodelista">
    <w:name w:val="List Paragraph"/>
    <w:basedOn w:val="Normal"/>
    <w:link w:val="PrrafodelistaCar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laconcuadrcula">
    <w:name w:val="Table Grid"/>
    <w:basedOn w:val="Tablanormal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6D2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6D2"/>
    <w:rPr>
      <w:lang w:val="en-GB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930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9308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93089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30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3089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3089"/>
    <w:rPr>
      <w:rFonts w:ascii="Segoe UI" w:hAnsi="Segoe UI" w:cs="Segoe UI"/>
      <w:sz w:val="18"/>
      <w:szCs w:val="18"/>
      <w:lang w:val="en-GB"/>
    </w:rPr>
  </w:style>
  <w:style w:type="paragraph" w:styleId="Textoindependiente">
    <w:name w:val="Body Text"/>
    <w:basedOn w:val="Normal"/>
    <w:link w:val="TextoindependienteCar"/>
    <w:uiPriority w:val="99"/>
    <w:unhideWhenUsed/>
    <w:rsid w:val="00796D2C"/>
    <w:pPr>
      <w:tabs>
        <w:tab w:val="left" w:pos="1620"/>
      </w:tabs>
      <w:spacing w:after="0" w:line="240" w:lineRule="auto"/>
    </w:pPr>
    <w:rPr>
      <w:i/>
      <w:iCs/>
      <w:color w:val="BFBFBF" w:themeColor="background1" w:themeShade="BF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96D2C"/>
    <w:rPr>
      <w:i/>
      <w:iCs/>
      <w:color w:val="BFBFBF" w:themeColor="background1" w:themeShade="BF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nisha.basnet@energypedia.inf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ergypedia.info/wiki/Case_Studies_on_Energy_Access_Projects_in_Mozambiqu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8CA68-C4B5-4CE0-9CBB-C2A7DB650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702</Words>
  <Characters>4003</Characters>
  <Application>Microsoft Office Word</Application>
  <DocSecurity>0</DocSecurity>
  <Lines>33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energypedia</Company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Cuenta Microsoft</cp:lastModifiedBy>
  <cp:revision>4</cp:revision>
  <dcterms:created xsi:type="dcterms:W3CDTF">2022-09-13T16:54:00Z</dcterms:created>
  <dcterms:modified xsi:type="dcterms:W3CDTF">2022-09-26T12:06:00Z</dcterms:modified>
</cp:coreProperties>
</file>